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40" w:rsidRDefault="00E87140" w:rsidP="00924804">
      <w:pPr>
        <w:jc w:val="center"/>
        <w:rPr>
          <w:b/>
          <w:sz w:val="32"/>
          <w:szCs w:val="32"/>
          <w:u w:val="single"/>
        </w:rPr>
      </w:pPr>
      <w:r>
        <w:rPr>
          <w:noProof/>
          <w:lang w:eastAsia="en-GB"/>
        </w:rPr>
        <w:drawing>
          <wp:anchor distT="0" distB="0" distL="114300" distR="114300" simplePos="0" relativeHeight="251660288" behindDoc="0" locked="0" layoutInCell="1" allowOverlap="1" wp14:anchorId="37121F9A" wp14:editId="4D5339B3">
            <wp:simplePos x="0" y="0"/>
            <wp:positionH relativeFrom="column">
              <wp:posOffset>552450</wp:posOffset>
            </wp:positionH>
            <wp:positionV relativeFrom="paragraph">
              <wp:posOffset>203835</wp:posOffset>
            </wp:positionV>
            <wp:extent cx="533400" cy="5981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50CF3A76" wp14:editId="3902AF76">
            <wp:simplePos x="0" y="0"/>
            <wp:positionH relativeFrom="column">
              <wp:posOffset>8801100</wp:posOffset>
            </wp:positionH>
            <wp:positionV relativeFrom="paragraph">
              <wp:posOffset>203835</wp:posOffset>
            </wp:positionV>
            <wp:extent cx="533400" cy="5981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3F2" w:rsidRDefault="00607765" w:rsidP="00924804">
      <w:pPr>
        <w:jc w:val="center"/>
        <w:rPr>
          <w:b/>
          <w:sz w:val="32"/>
          <w:szCs w:val="32"/>
          <w:u w:val="single"/>
        </w:rPr>
      </w:pPr>
      <w:r w:rsidRPr="00E87140">
        <w:rPr>
          <w:b/>
          <w:sz w:val="32"/>
          <w:szCs w:val="32"/>
          <w:u w:val="single"/>
        </w:rPr>
        <w:t>PE</w:t>
      </w:r>
      <w:r w:rsidR="002F7694" w:rsidRPr="00E87140">
        <w:rPr>
          <w:b/>
          <w:sz w:val="32"/>
          <w:szCs w:val="32"/>
          <w:u w:val="single"/>
        </w:rPr>
        <w:t xml:space="preserve"> – </w:t>
      </w:r>
      <w:r w:rsidR="00355DC7" w:rsidRPr="00E87140">
        <w:rPr>
          <w:b/>
          <w:sz w:val="32"/>
          <w:szCs w:val="32"/>
          <w:u w:val="single"/>
        </w:rPr>
        <w:t xml:space="preserve">St Joseph’s RCP </w:t>
      </w:r>
      <w:proofErr w:type="spellStart"/>
      <w:r w:rsidR="00355DC7" w:rsidRPr="00E87140">
        <w:rPr>
          <w:b/>
          <w:sz w:val="32"/>
          <w:szCs w:val="32"/>
          <w:u w:val="single"/>
        </w:rPr>
        <w:t>Ramsbottom</w:t>
      </w:r>
      <w:proofErr w:type="spellEnd"/>
      <w:r w:rsidR="00355DC7" w:rsidRPr="00E87140">
        <w:rPr>
          <w:b/>
          <w:sz w:val="32"/>
          <w:szCs w:val="32"/>
          <w:u w:val="single"/>
        </w:rPr>
        <w:t xml:space="preserve">- </w:t>
      </w:r>
      <w:r w:rsidR="009E0C47">
        <w:rPr>
          <w:b/>
          <w:sz w:val="32"/>
          <w:szCs w:val="32"/>
          <w:u w:val="single"/>
        </w:rPr>
        <w:t>KS1 and KS2 Coverage</w:t>
      </w:r>
    </w:p>
    <w:p w:rsidR="00934CF7" w:rsidRDefault="00934CF7" w:rsidP="00924804">
      <w:pPr>
        <w:jc w:val="center"/>
        <w:rPr>
          <w:b/>
          <w:sz w:val="32"/>
          <w:szCs w:val="32"/>
          <w:u w:val="single"/>
        </w:rPr>
      </w:pPr>
      <w:r>
        <w:rPr>
          <w:noProof/>
          <w:lang w:eastAsia="en-GB"/>
        </w:rPr>
        <w:drawing>
          <wp:anchor distT="0" distB="0" distL="114300" distR="114300" simplePos="0" relativeHeight="251661312" behindDoc="1" locked="0" layoutInCell="1" allowOverlap="1" wp14:anchorId="00E3F87B" wp14:editId="44C042DA">
            <wp:simplePos x="0" y="0"/>
            <wp:positionH relativeFrom="column">
              <wp:posOffset>3752850</wp:posOffset>
            </wp:positionH>
            <wp:positionV relativeFrom="paragraph">
              <wp:posOffset>61595</wp:posOffset>
            </wp:positionV>
            <wp:extent cx="2263140" cy="683895"/>
            <wp:effectExtent l="0" t="0" r="3810" b="1905"/>
            <wp:wrapTight wrapText="bothSides">
              <wp:wrapPolygon edited="0">
                <wp:start x="0" y="0"/>
                <wp:lineTo x="0" y="21058"/>
                <wp:lineTo x="21455" y="21058"/>
                <wp:lineTo x="21455" y="0"/>
                <wp:lineTo x="0" y="0"/>
              </wp:wrapPolygon>
            </wp:wrapTight>
            <wp:docPr id="3" name="Picture 3" descr="Image result for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314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4CF7" w:rsidRDefault="00934CF7" w:rsidP="00924804">
      <w:pPr>
        <w:jc w:val="center"/>
        <w:rPr>
          <w:b/>
          <w:sz w:val="32"/>
          <w:szCs w:val="32"/>
          <w:u w:val="single"/>
        </w:rPr>
      </w:pPr>
    </w:p>
    <w:p w:rsidR="00E87140" w:rsidRPr="00E87140" w:rsidRDefault="00E87140" w:rsidP="00924804">
      <w:pPr>
        <w:jc w:val="center"/>
        <w:rPr>
          <w:b/>
          <w:sz w:val="32"/>
          <w:szCs w:val="32"/>
          <w:u w:val="single"/>
        </w:rPr>
      </w:pPr>
    </w:p>
    <w:tbl>
      <w:tblPr>
        <w:tblStyle w:val="TableGrid"/>
        <w:tblW w:w="0" w:type="auto"/>
        <w:jc w:val="center"/>
        <w:tblLook w:val="04A0" w:firstRow="1" w:lastRow="0" w:firstColumn="1" w:lastColumn="0" w:noHBand="0" w:noVBand="1"/>
      </w:tblPr>
      <w:tblGrid>
        <w:gridCol w:w="7194"/>
        <w:gridCol w:w="7566"/>
      </w:tblGrid>
      <w:tr w:rsidR="0070668C" w:rsidTr="00934CF7">
        <w:trPr>
          <w:jc w:val="center"/>
        </w:trPr>
        <w:tc>
          <w:tcPr>
            <w:tcW w:w="14760" w:type="dxa"/>
            <w:gridSpan w:val="2"/>
          </w:tcPr>
          <w:p w:rsidR="0070668C" w:rsidRPr="0070668C" w:rsidRDefault="0070668C" w:rsidP="00934CF7">
            <w:pPr>
              <w:jc w:val="center"/>
              <w:rPr>
                <w:rFonts w:cstheme="minorHAnsi"/>
                <w:b/>
                <w:sz w:val="20"/>
                <w:szCs w:val="20"/>
                <w:u w:val="single"/>
              </w:rPr>
            </w:pPr>
            <w:r w:rsidRPr="0070668C">
              <w:rPr>
                <w:rFonts w:cstheme="minorHAnsi"/>
                <w:b/>
                <w:sz w:val="20"/>
                <w:szCs w:val="20"/>
                <w:u w:val="single"/>
              </w:rPr>
              <w:t>Aims</w:t>
            </w:r>
          </w:p>
          <w:p w:rsidR="0070668C" w:rsidRPr="0070668C" w:rsidRDefault="0070668C" w:rsidP="0070668C">
            <w:pPr>
              <w:jc w:val="center"/>
              <w:rPr>
                <w:rFonts w:cstheme="minorHAnsi"/>
                <w:b/>
                <w:sz w:val="20"/>
                <w:szCs w:val="20"/>
              </w:rPr>
            </w:pPr>
          </w:p>
          <w:p w:rsidR="0070668C" w:rsidRPr="00934CF7" w:rsidRDefault="0070668C" w:rsidP="0070668C">
            <w:pPr>
              <w:rPr>
                <w:rFonts w:cstheme="minorHAnsi"/>
                <w:sz w:val="20"/>
                <w:szCs w:val="20"/>
              </w:rPr>
            </w:pPr>
            <w:r w:rsidRPr="00934CF7">
              <w:rPr>
                <w:rFonts w:cstheme="minorHAnsi"/>
                <w:sz w:val="20"/>
                <w:szCs w:val="20"/>
              </w:rPr>
              <w:t>The national curriculum for physical education aims to ensure that all pupils:</w:t>
            </w:r>
          </w:p>
          <w:p w:rsidR="0070668C" w:rsidRPr="00934CF7" w:rsidRDefault="0070668C" w:rsidP="0070668C">
            <w:pPr>
              <w:pStyle w:val="ListParagraph"/>
              <w:numPr>
                <w:ilvl w:val="0"/>
                <w:numId w:val="5"/>
              </w:numPr>
              <w:rPr>
                <w:rFonts w:cstheme="minorHAnsi"/>
                <w:sz w:val="20"/>
                <w:szCs w:val="20"/>
              </w:rPr>
            </w:pPr>
            <w:r w:rsidRPr="00934CF7">
              <w:rPr>
                <w:rFonts w:cstheme="minorHAnsi"/>
                <w:sz w:val="20"/>
                <w:szCs w:val="20"/>
              </w:rPr>
              <w:t>develop competence to excel in a broad range of physical activities</w:t>
            </w:r>
          </w:p>
          <w:p w:rsidR="0070668C" w:rsidRPr="00934CF7" w:rsidRDefault="0070668C" w:rsidP="0070668C">
            <w:pPr>
              <w:pStyle w:val="ListParagraph"/>
              <w:numPr>
                <w:ilvl w:val="0"/>
                <w:numId w:val="5"/>
              </w:numPr>
              <w:rPr>
                <w:rFonts w:cstheme="minorHAnsi"/>
                <w:sz w:val="20"/>
                <w:szCs w:val="20"/>
              </w:rPr>
            </w:pPr>
            <w:r w:rsidRPr="00934CF7">
              <w:rPr>
                <w:rFonts w:cstheme="minorHAnsi"/>
                <w:sz w:val="20"/>
                <w:szCs w:val="20"/>
              </w:rPr>
              <w:t>are physically active for sustained periods of time</w:t>
            </w:r>
          </w:p>
          <w:p w:rsidR="0070668C" w:rsidRPr="00934CF7" w:rsidRDefault="0070668C" w:rsidP="0070668C">
            <w:pPr>
              <w:pStyle w:val="ListParagraph"/>
              <w:numPr>
                <w:ilvl w:val="0"/>
                <w:numId w:val="5"/>
              </w:numPr>
              <w:rPr>
                <w:rFonts w:cstheme="minorHAnsi"/>
                <w:sz w:val="20"/>
                <w:szCs w:val="20"/>
              </w:rPr>
            </w:pPr>
            <w:r w:rsidRPr="00934CF7">
              <w:rPr>
                <w:rFonts w:cstheme="minorHAnsi"/>
                <w:sz w:val="20"/>
                <w:szCs w:val="20"/>
              </w:rPr>
              <w:t>engage in competitive sports and activities</w:t>
            </w:r>
          </w:p>
          <w:p w:rsidR="0070668C" w:rsidRPr="00934CF7" w:rsidRDefault="0070668C" w:rsidP="0070668C">
            <w:pPr>
              <w:pStyle w:val="ListParagraph"/>
              <w:numPr>
                <w:ilvl w:val="0"/>
                <w:numId w:val="5"/>
              </w:numPr>
              <w:rPr>
                <w:rFonts w:cstheme="minorHAnsi"/>
                <w:sz w:val="20"/>
                <w:szCs w:val="20"/>
              </w:rPr>
            </w:pPr>
            <w:proofErr w:type="gramStart"/>
            <w:r w:rsidRPr="00934CF7">
              <w:rPr>
                <w:rFonts w:cstheme="minorHAnsi"/>
                <w:sz w:val="20"/>
                <w:szCs w:val="20"/>
              </w:rPr>
              <w:t>lead</w:t>
            </w:r>
            <w:proofErr w:type="gramEnd"/>
            <w:r w:rsidRPr="00934CF7">
              <w:rPr>
                <w:rFonts w:cstheme="minorHAnsi"/>
                <w:sz w:val="20"/>
                <w:szCs w:val="20"/>
              </w:rPr>
              <w:t xml:space="preserve"> healthy, active lives.</w:t>
            </w:r>
          </w:p>
          <w:p w:rsidR="0070668C" w:rsidRPr="00355DC7" w:rsidRDefault="0070668C">
            <w:pPr>
              <w:rPr>
                <w:rFonts w:cstheme="minorHAnsi"/>
                <w:b/>
                <w:sz w:val="16"/>
                <w:szCs w:val="20"/>
              </w:rPr>
            </w:pPr>
          </w:p>
        </w:tc>
      </w:tr>
      <w:tr w:rsidR="0070668C" w:rsidTr="00934CF7">
        <w:trPr>
          <w:trHeight w:val="5263"/>
          <w:jc w:val="center"/>
        </w:trPr>
        <w:tc>
          <w:tcPr>
            <w:tcW w:w="7194" w:type="dxa"/>
          </w:tcPr>
          <w:p w:rsidR="0070668C" w:rsidRDefault="0070668C" w:rsidP="0070668C">
            <w:pPr>
              <w:rPr>
                <w:rFonts w:cstheme="minorHAnsi"/>
                <w:b/>
                <w:sz w:val="20"/>
                <w:szCs w:val="20"/>
                <w:u w:val="single"/>
              </w:rPr>
            </w:pPr>
            <w:r w:rsidRPr="0070668C">
              <w:rPr>
                <w:rFonts w:cstheme="minorHAnsi"/>
                <w:b/>
                <w:sz w:val="20"/>
                <w:szCs w:val="20"/>
                <w:u w:val="single"/>
              </w:rPr>
              <w:t>Key stage 1</w:t>
            </w:r>
          </w:p>
          <w:p w:rsidR="0070668C" w:rsidRPr="0070668C" w:rsidRDefault="0070668C" w:rsidP="0070668C">
            <w:pPr>
              <w:rPr>
                <w:rFonts w:cstheme="minorHAnsi"/>
                <w:b/>
                <w:sz w:val="20"/>
                <w:szCs w:val="20"/>
                <w:u w:val="single"/>
              </w:rPr>
            </w:pPr>
          </w:p>
          <w:p w:rsidR="0070668C" w:rsidRPr="0070668C" w:rsidRDefault="0070668C" w:rsidP="0070668C">
            <w:pPr>
              <w:rPr>
                <w:rFonts w:cstheme="minorHAnsi"/>
                <w:sz w:val="20"/>
                <w:szCs w:val="20"/>
              </w:rPr>
            </w:pPr>
            <w:r w:rsidRPr="0070668C">
              <w:rPr>
                <w:rFonts w:cstheme="minorHAnsi"/>
                <w:sz w:val="20"/>
                <w:szCs w:val="20"/>
              </w:rPr>
              <w:t>Pupils should develop fundamental movement skills, bec</w:t>
            </w:r>
            <w:r>
              <w:rPr>
                <w:rFonts w:cstheme="minorHAnsi"/>
                <w:sz w:val="20"/>
                <w:szCs w:val="20"/>
              </w:rPr>
              <w:t xml:space="preserve">ome increasingly competent and </w:t>
            </w:r>
            <w:r w:rsidRPr="0070668C">
              <w:rPr>
                <w:rFonts w:cstheme="minorHAnsi"/>
                <w:sz w:val="20"/>
                <w:szCs w:val="20"/>
              </w:rPr>
              <w:t>confident and access a broad range of opportunities to ext</w:t>
            </w:r>
            <w:r>
              <w:rPr>
                <w:rFonts w:cstheme="minorHAnsi"/>
                <w:sz w:val="20"/>
                <w:szCs w:val="20"/>
              </w:rPr>
              <w:t xml:space="preserve">end their agility, balance and </w:t>
            </w:r>
            <w:r w:rsidRPr="0070668C">
              <w:rPr>
                <w:rFonts w:cstheme="minorHAnsi"/>
                <w:sz w:val="20"/>
                <w:szCs w:val="20"/>
              </w:rPr>
              <w:t>coordination, individually and with others. They should be</w:t>
            </w:r>
            <w:r>
              <w:rPr>
                <w:rFonts w:cstheme="minorHAnsi"/>
                <w:sz w:val="20"/>
                <w:szCs w:val="20"/>
              </w:rPr>
              <w:t xml:space="preserve"> able to engage in competitive </w:t>
            </w:r>
            <w:r w:rsidRPr="0070668C">
              <w:rPr>
                <w:rFonts w:cstheme="minorHAnsi"/>
                <w:sz w:val="20"/>
                <w:szCs w:val="20"/>
              </w:rPr>
              <w:t>(both against self and against others) and co-operative phys</w:t>
            </w:r>
            <w:r>
              <w:rPr>
                <w:rFonts w:cstheme="minorHAnsi"/>
                <w:sz w:val="20"/>
                <w:szCs w:val="20"/>
              </w:rPr>
              <w:t xml:space="preserve">ical activities, in a range of </w:t>
            </w:r>
            <w:r w:rsidRPr="0070668C">
              <w:rPr>
                <w:rFonts w:cstheme="minorHAnsi"/>
                <w:sz w:val="20"/>
                <w:szCs w:val="20"/>
              </w:rPr>
              <w:t>increasingly challenging situations.</w:t>
            </w:r>
          </w:p>
          <w:p w:rsidR="0070668C" w:rsidRDefault="0070668C" w:rsidP="0070668C">
            <w:pPr>
              <w:rPr>
                <w:rFonts w:cstheme="minorHAnsi"/>
                <w:sz w:val="20"/>
                <w:szCs w:val="20"/>
              </w:rPr>
            </w:pPr>
          </w:p>
          <w:p w:rsidR="0070668C" w:rsidRPr="0070668C" w:rsidRDefault="0070668C" w:rsidP="0070668C">
            <w:pPr>
              <w:rPr>
                <w:rFonts w:cstheme="minorHAnsi"/>
                <w:sz w:val="20"/>
                <w:szCs w:val="20"/>
              </w:rPr>
            </w:pPr>
            <w:r w:rsidRPr="0070668C">
              <w:rPr>
                <w:rFonts w:cstheme="minorHAnsi"/>
                <w:sz w:val="20"/>
                <w:szCs w:val="20"/>
              </w:rPr>
              <w:t>Pupils should be taught to:</w:t>
            </w:r>
          </w:p>
          <w:p w:rsidR="0070668C" w:rsidRDefault="0070668C" w:rsidP="0070668C">
            <w:pPr>
              <w:pStyle w:val="ListParagraph"/>
              <w:numPr>
                <w:ilvl w:val="0"/>
                <w:numId w:val="6"/>
              </w:numPr>
              <w:rPr>
                <w:rFonts w:cstheme="minorHAnsi"/>
                <w:sz w:val="20"/>
                <w:szCs w:val="20"/>
              </w:rPr>
            </w:pPr>
            <w:r w:rsidRPr="0070668C">
              <w:rPr>
                <w:rFonts w:cstheme="minorHAnsi"/>
                <w:sz w:val="20"/>
                <w:szCs w:val="20"/>
              </w:rPr>
              <w:t xml:space="preserve">master basic movements including running, jumping, throwing and catching, as well as </w:t>
            </w:r>
          </w:p>
          <w:p w:rsidR="0070668C" w:rsidRDefault="0070668C" w:rsidP="0070668C">
            <w:pPr>
              <w:pStyle w:val="ListParagraph"/>
              <w:numPr>
                <w:ilvl w:val="0"/>
                <w:numId w:val="6"/>
              </w:numPr>
              <w:rPr>
                <w:rFonts w:cstheme="minorHAnsi"/>
                <w:sz w:val="20"/>
                <w:szCs w:val="20"/>
              </w:rPr>
            </w:pPr>
            <w:r w:rsidRPr="0070668C">
              <w:rPr>
                <w:rFonts w:cstheme="minorHAnsi"/>
                <w:sz w:val="20"/>
                <w:szCs w:val="20"/>
              </w:rPr>
              <w:t>developing balance, agility and co-ordination, and begin to apply these in a range of activities</w:t>
            </w:r>
          </w:p>
          <w:p w:rsidR="0070668C" w:rsidRPr="0070668C" w:rsidRDefault="0070668C" w:rsidP="0070668C">
            <w:pPr>
              <w:pStyle w:val="ListParagraph"/>
              <w:numPr>
                <w:ilvl w:val="0"/>
                <w:numId w:val="6"/>
              </w:numPr>
              <w:rPr>
                <w:rFonts w:cstheme="minorHAnsi"/>
                <w:sz w:val="20"/>
                <w:szCs w:val="20"/>
              </w:rPr>
            </w:pPr>
            <w:r w:rsidRPr="0070668C">
              <w:rPr>
                <w:rFonts w:cstheme="minorHAnsi"/>
                <w:sz w:val="20"/>
                <w:szCs w:val="20"/>
              </w:rPr>
              <w:t>participate in team games, developing simple tactics for attacking and defending</w:t>
            </w:r>
          </w:p>
          <w:p w:rsidR="0070668C" w:rsidRPr="0070668C" w:rsidRDefault="0070668C" w:rsidP="0070668C">
            <w:pPr>
              <w:pStyle w:val="ListParagraph"/>
              <w:numPr>
                <w:ilvl w:val="0"/>
                <w:numId w:val="3"/>
              </w:numPr>
              <w:rPr>
                <w:rFonts w:cstheme="minorHAnsi"/>
                <w:sz w:val="16"/>
                <w:szCs w:val="20"/>
              </w:rPr>
            </w:pPr>
            <w:proofErr w:type="gramStart"/>
            <w:r w:rsidRPr="0070668C">
              <w:rPr>
                <w:rFonts w:cstheme="minorHAnsi"/>
                <w:sz w:val="20"/>
                <w:szCs w:val="20"/>
              </w:rPr>
              <w:t>perform</w:t>
            </w:r>
            <w:proofErr w:type="gramEnd"/>
            <w:r w:rsidRPr="0070668C">
              <w:rPr>
                <w:rFonts w:cstheme="minorHAnsi"/>
                <w:sz w:val="20"/>
                <w:szCs w:val="20"/>
              </w:rPr>
              <w:t xml:space="preserve"> dances using simple movement patterns.</w:t>
            </w:r>
          </w:p>
        </w:tc>
        <w:tc>
          <w:tcPr>
            <w:tcW w:w="7566" w:type="dxa"/>
          </w:tcPr>
          <w:p w:rsidR="0070668C" w:rsidRPr="0070668C" w:rsidRDefault="0070668C" w:rsidP="0070668C">
            <w:pPr>
              <w:rPr>
                <w:rFonts w:cstheme="minorHAnsi"/>
                <w:b/>
                <w:sz w:val="20"/>
                <w:szCs w:val="20"/>
                <w:u w:val="single"/>
              </w:rPr>
            </w:pPr>
            <w:r w:rsidRPr="0070668C">
              <w:rPr>
                <w:rFonts w:cstheme="minorHAnsi"/>
                <w:b/>
                <w:sz w:val="20"/>
                <w:szCs w:val="20"/>
                <w:u w:val="single"/>
              </w:rPr>
              <w:t>Key Stage 2</w:t>
            </w:r>
          </w:p>
          <w:p w:rsidR="0070668C" w:rsidRDefault="0070668C" w:rsidP="0070668C">
            <w:pPr>
              <w:rPr>
                <w:rFonts w:cstheme="minorHAnsi"/>
                <w:sz w:val="16"/>
                <w:szCs w:val="20"/>
              </w:rPr>
            </w:pPr>
          </w:p>
          <w:p w:rsidR="0070668C" w:rsidRPr="0070668C" w:rsidRDefault="0070668C" w:rsidP="0070668C">
            <w:pPr>
              <w:rPr>
                <w:rFonts w:cstheme="minorHAnsi"/>
                <w:sz w:val="20"/>
                <w:szCs w:val="20"/>
              </w:rPr>
            </w:pPr>
            <w:r w:rsidRPr="0070668C">
              <w:rPr>
                <w:rFonts w:cstheme="minorHAnsi"/>
                <w:sz w:val="20"/>
                <w:szCs w:val="20"/>
              </w:rPr>
              <w:t>Pupils should continue to apply and develop a broader range</w:t>
            </w:r>
            <w:r>
              <w:rPr>
                <w:rFonts w:cstheme="minorHAnsi"/>
                <w:sz w:val="20"/>
                <w:szCs w:val="20"/>
              </w:rPr>
              <w:t xml:space="preserve"> of skills, learning how to use</w:t>
            </w:r>
            <w:r w:rsidRPr="0070668C">
              <w:rPr>
                <w:rFonts w:cstheme="minorHAnsi"/>
                <w:sz w:val="20"/>
                <w:szCs w:val="20"/>
              </w:rPr>
              <w:t xml:space="preserve"> </w:t>
            </w:r>
            <w:r w:rsidRPr="0070668C">
              <w:rPr>
                <w:rFonts w:cstheme="minorHAnsi"/>
                <w:sz w:val="20"/>
                <w:szCs w:val="20"/>
              </w:rPr>
              <w:t>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rsidR="0070668C" w:rsidRPr="0070668C" w:rsidRDefault="0070668C" w:rsidP="0070668C">
            <w:pPr>
              <w:rPr>
                <w:rFonts w:cstheme="minorHAnsi"/>
                <w:sz w:val="20"/>
                <w:szCs w:val="20"/>
              </w:rPr>
            </w:pPr>
          </w:p>
          <w:p w:rsidR="0070668C" w:rsidRPr="0070668C" w:rsidRDefault="0070668C" w:rsidP="0070668C">
            <w:pPr>
              <w:rPr>
                <w:rFonts w:cstheme="minorHAnsi"/>
                <w:sz w:val="20"/>
                <w:szCs w:val="20"/>
              </w:rPr>
            </w:pPr>
            <w:r w:rsidRPr="0070668C">
              <w:rPr>
                <w:rFonts w:cstheme="minorHAnsi"/>
                <w:sz w:val="20"/>
                <w:szCs w:val="20"/>
              </w:rPr>
              <w:t>Pupils should be taught to:</w:t>
            </w:r>
          </w:p>
          <w:p w:rsidR="0070668C" w:rsidRPr="0070668C" w:rsidRDefault="0070668C" w:rsidP="0070668C">
            <w:pPr>
              <w:pStyle w:val="ListParagraph"/>
              <w:numPr>
                <w:ilvl w:val="0"/>
                <w:numId w:val="7"/>
              </w:numPr>
              <w:rPr>
                <w:rFonts w:cstheme="minorHAnsi"/>
                <w:sz w:val="20"/>
                <w:szCs w:val="20"/>
              </w:rPr>
            </w:pPr>
            <w:r w:rsidRPr="0070668C">
              <w:rPr>
                <w:rFonts w:cstheme="minorHAnsi"/>
                <w:sz w:val="20"/>
                <w:szCs w:val="20"/>
              </w:rPr>
              <w:t>use running, jumping, throwing and catching in isolation and in combination</w:t>
            </w:r>
          </w:p>
          <w:p w:rsidR="0070668C" w:rsidRPr="0070668C" w:rsidRDefault="0070668C" w:rsidP="0070668C">
            <w:pPr>
              <w:pStyle w:val="ListParagraph"/>
              <w:numPr>
                <w:ilvl w:val="0"/>
                <w:numId w:val="7"/>
              </w:numPr>
              <w:rPr>
                <w:rFonts w:cstheme="minorHAnsi"/>
                <w:sz w:val="20"/>
                <w:szCs w:val="20"/>
              </w:rPr>
            </w:pPr>
            <w:r w:rsidRPr="0070668C">
              <w:rPr>
                <w:rFonts w:cstheme="minorHAnsi"/>
                <w:sz w:val="20"/>
                <w:szCs w:val="20"/>
              </w:rPr>
              <w:t xml:space="preserve">play competitive games, modified where appropriate [for example, badminton, </w:t>
            </w:r>
          </w:p>
          <w:p w:rsidR="0070668C" w:rsidRPr="0070668C" w:rsidRDefault="0070668C" w:rsidP="0070668C">
            <w:pPr>
              <w:pStyle w:val="ListParagraph"/>
              <w:numPr>
                <w:ilvl w:val="0"/>
                <w:numId w:val="7"/>
              </w:numPr>
              <w:rPr>
                <w:rFonts w:cstheme="minorHAnsi"/>
                <w:sz w:val="20"/>
                <w:szCs w:val="20"/>
              </w:rPr>
            </w:pPr>
            <w:r w:rsidRPr="0070668C">
              <w:rPr>
                <w:rFonts w:cstheme="minorHAnsi"/>
                <w:sz w:val="20"/>
                <w:szCs w:val="20"/>
              </w:rPr>
              <w:t xml:space="preserve">basketball, cricket, football, hockey, netball, rounders and tennis], and apply basic </w:t>
            </w:r>
          </w:p>
          <w:p w:rsidR="0070668C" w:rsidRPr="0070668C" w:rsidRDefault="0070668C" w:rsidP="0070668C">
            <w:pPr>
              <w:pStyle w:val="ListParagraph"/>
              <w:numPr>
                <w:ilvl w:val="0"/>
                <w:numId w:val="7"/>
              </w:numPr>
              <w:rPr>
                <w:rFonts w:cstheme="minorHAnsi"/>
                <w:sz w:val="20"/>
                <w:szCs w:val="20"/>
              </w:rPr>
            </w:pPr>
            <w:r w:rsidRPr="0070668C">
              <w:rPr>
                <w:rFonts w:cstheme="minorHAnsi"/>
                <w:sz w:val="20"/>
                <w:szCs w:val="20"/>
              </w:rPr>
              <w:t>principles suitable for attacking and defending</w:t>
            </w:r>
          </w:p>
          <w:p w:rsidR="0070668C" w:rsidRPr="0070668C" w:rsidRDefault="0070668C" w:rsidP="0070668C">
            <w:pPr>
              <w:pStyle w:val="ListParagraph"/>
              <w:numPr>
                <w:ilvl w:val="0"/>
                <w:numId w:val="7"/>
              </w:numPr>
              <w:rPr>
                <w:rFonts w:cstheme="minorHAnsi"/>
                <w:sz w:val="20"/>
                <w:szCs w:val="20"/>
              </w:rPr>
            </w:pPr>
            <w:r w:rsidRPr="0070668C">
              <w:rPr>
                <w:rFonts w:cstheme="minorHAnsi"/>
                <w:sz w:val="20"/>
                <w:szCs w:val="20"/>
              </w:rPr>
              <w:t>develop flexibility, strength, technique, control an</w:t>
            </w:r>
            <w:r w:rsidRPr="0070668C">
              <w:rPr>
                <w:rFonts w:cstheme="minorHAnsi"/>
                <w:sz w:val="20"/>
                <w:szCs w:val="20"/>
              </w:rPr>
              <w:t xml:space="preserve">d balance [for example, through </w:t>
            </w:r>
            <w:r w:rsidRPr="0070668C">
              <w:rPr>
                <w:rFonts w:cstheme="minorHAnsi"/>
                <w:sz w:val="20"/>
                <w:szCs w:val="20"/>
              </w:rPr>
              <w:t>athletics and gymnastics]</w:t>
            </w:r>
          </w:p>
          <w:p w:rsidR="0070668C" w:rsidRPr="0070668C" w:rsidRDefault="0070668C" w:rsidP="0070668C">
            <w:pPr>
              <w:pStyle w:val="ListParagraph"/>
              <w:numPr>
                <w:ilvl w:val="0"/>
                <w:numId w:val="7"/>
              </w:numPr>
              <w:rPr>
                <w:rFonts w:cstheme="minorHAnsi"/>
                <w:sz w:val="20"/>
                <w:szCs w:val="20"/>
              </w:rPr>
            </w:pPr>
            <w:r w:rsidRPr="0070668C">
              <w:rPr>
                <w:rFonts w:cstheme="minorHAnsi"/>
                <w:sz w:val="20"/>
                <w:szCs w:val="20"/>
              </w:rPr>
              <w:t>perform dances using a range of movement patterns</w:t>
            </w:r>
          </w:p>
          <w:p w:rsidR="0070668C" w:rsidRPr="0070668C" w:rsidRDefault="0070668C" w:rsidP="0070668C">
            <w:pPr>
              <w:pStyle w:val="ListParagraph"/>
              <w:numPr>
                <w:ilvl w:val="0"/>
                <w:numId w:val="7"/>
              </w:numPr>
              <w:rPr>
                <w:rFonts w:cstheme="minorHAnsi"/>
                <w:sz w:val="20"/>
                <w:szCs w:val="20"/>
              </w:rPr>
            </w:pPr>
            <w:r w:rsidRPr="0070668C">
              <w:rPr>
                <w:rFonts w:cstheme="minorHAnsi"/>
                <w:sz w:val="20"/>
                <w:szCs w:val="20"/>
              </w:rPr>
              <w:t>take part in outdoor and adventurous activity challenges both individually and within a team</w:t>
            </w:r>
          </w:p>
          <w:p w:rsidR="0070668C" w:rsidRPr="0070668C" w:rsidRDefault="0070668C" w:rsidP="0070668C">
            <w:pPr>
              <w:pStyle w:val="ListParagraph"/>
              <w:numPr>
                <w:ilvl w:val="0"/>
                <w:numId w:val="7"/>
              </w:numPr>
              <w:rPr>
                <w:rFonts w:cstheme="minorHAnsi"/>
                <w:sz w:val="16"/>
                <w:szCs w:val="20"/>
              </w:rPr>
            </w:pPr>
            <w:proofErr w:type="gramStart"/>
            <w:r w:rsidRPr="0070668C">
              <w:rPr>
                <w:rFonts w:cstheme="minorHAnsi"/>
                <w:sz w:val="20"/>
                <w:szCs w:val="20"/>
              </w:rPr>
              <w:t>compare</w:t>
            </w:r>
            <w:proofErr w:type="gramEnd"/>
            <w:r w:rsidRPr="0070668C">
              <w:rPr>
                <w:rFonts w:cstheme="minorHAnsi"/>
                <w:sz w:val="20"/>
                <w:szCs w:val="20"/>
              </w:rPr>
              <w:t xml:space="preserve"> their performances with previous ones and demonstrate improvement to </w:t>
            </w:r>
            <w:r w:rsidRPr="0070668C">
              <w:rPr>
                <w:rFonts w:cstheme="minorHAnsi"/>
                <w:sz w:val="20"/>
                <w:szCs w:val="20"/>
              </w:rPr>
              <w:t xml:space="preserve"> </w:t>
            </w:r>
            <w:r w:rsidRPr="0070668C">
              <w:rPr>
                <w:rFonts w:cstheme="minorHAnsi"/>
                <w:sz w:val="20"/>
                <w:szCs w:val="20"/>
              </w:rPr>
              <w:t>achieve their personal best.</w:t>
            </w:r>
          </w:p>
          <w:p w:rsidR="0070668C" w:rsidRPr="0070668C" w:rsidRDefault="0070668C" w:rsidP="0070668C">
            <w:pPr>
              <w:rPr>
                <w:rFonts w:cstheme="minorHAnsi"/>
                <w:sz w:val="16"/>
                <w:szCs w:val="20"/>
              </w:rPr>
            </w:pPr>
          </w:p>
        </w:tc>
      </w:tr>
    </w:tbl>
    <w:p w:rsidR="00F06A63" w:rsidRPr="00F06A63" w:rsidRDefault="00F06A63" w:rsidP="00F06A63">
      <w:pPr>
        <w:rPr>
          <w:rFonts w:ascii="Comic Sans MS" w:hAnsi="Comic Sans MS"/>
          <w:sz w:val="20"/>
          <w:szCs w:val="20"/>
        </w:rPr>
      </w:pPr>
    </w:p>
    <w:p w:rsidR="009E0C47" w:rsidRDefault="009E0C47">
      <w:pPr>
        <w:rPr>
          <w:rFonts w:ascii="Comic Sans MS" w:hAnsi="Comic Sans MS"/>
        </w:rPr>
      </w:pPr>
    </w:p>
    <w:p w:rsidR="0070668C" w:rsidRDefault="00F06A63">
      <w:pPr>
        <w:rPr>
          <w:rFonts w:ascii="Comic Sans MS" w:hAnsi="Comic Sans MS"/>
        </w:rPr>
      </w:pPr>
      <w:r>
        <w:rPr>
          <w:rFonts w:ascii="Comic Sans MS" w:hAnsi="Comic Sans MS"/>
        </w:rPr>
        <w:t>The National Curriculum aims and objectives will be met throughout the year through the following areas</w:t>
      </w:r>
      <w:r>
        <w:rPr>
          <w:rFonts w:ascii="Comic Sans MS" w:hAnsi="Comic Sans MS"/>
        </w:rPr>
        <w:t xml:space="preserve"> from Year 1 to Year 6</w:t>
      </w:r>
      <w:r>
        <w:rPr>
          <w:rFonts w:ascii="Comic Sans MS" w:hAnsi="Comic Sans MS"/>
        </w:rPr>
        <w:t xml:space="preserve">: </w:t>
      </w:r>
    </w:p>
    <w:p w:rsidR="009E0C47" w:rsidRDefault="009E0C47">
      <w:pPr>
        <w:rPr>
          <w:rFonts w:ascii="Comic Sans MS" w:hAnsi="Comic Sans MS"/>
        </w:rPr>
      </w:pPr>
    </w:p>
    <w:tbl>
      <w:tblPr>
        <w:tblStyle w:val="TableGrid"/>
        <w:tblW w:w="0" w:type="auto"/>
        <w:tblInd w:w="675" w:type="dxa"/>
        <w:tblLayout w:type="fixed"/>
        <w:tblLook w:val="04A0" w:firstRow="1" w:lastRow="0" w:firstColumn="1" w:lastColumn="0" w:noHBand="0" w:noVBand="1"/>
      </w:tblPr>
      <w:tblGrid>
        <w:gridCol w:w="1425"/>
        <w:gridCol w:w="2136"/>
        <w:gridCol w:w="2109"/>
        <w:gridCol w:w="2268"/>
        <w:gridCol w:w="2127"/>
        <w:gridCol w:w="2126"/>
        <w:gridCol w:w="2126"/>
      </w:tblGrid>
      <w:tr w:rsidR="00F06A63" w:rsidRPr="00F06A63" w:rsidTr="00F06A63">
        <w:tc>
          <w:tcPr>
            <w:tcW w:w="1425" w:type="dxa"/>
          </w:tcPr>
          <w:p w:rsidR="00F06A63" w:rsidRPr="00F06A63" w:rsidRDefault="00F06A63" w:rsidP="004A49D0">
            <w:pPr>
              <w:rPr>
                <w:rFonts w:cstheme="minorHAnsi"/>
                <w:sz w:val="24"/>
                <w:szCs w:val="24"/>
              </w:rPr>
            </w:pPr>
          </w:p>
        </w:tc>
        <w:tc>
          <w:tcPr>
            <w:tcW w:w="2136" w:type="dxa"/>
          </w:tcPr>
          <w:p w:rsidR="00F06A63" w:rsidRPr="009E0C47" w:rsidRDefault="00F06A63" w:rsidP="004A49D0">
            <w:pPr>
              <w:rPr>
                <w:rFonts w:cstheme="minorHAnsi"/>
                <w:b/>
                <w:sz w:val="24"/>
                <w:szCs w:val="24"/>
              </w:rPr>
            </w:pPr>
            <w:r w:rsidRPr="009E0C47">
              <w:rPr>
                <w:rFonts w:cstheme="minorHAnsi"/>
                <w:b/>
                <w:sz w:val="24"/>
                <w:szCs w:val="24"/>
              </w:rPr>
              <w:t>Autumn 1</w:t>
            </w:r>
          </w:p>
        </w:tc>
        <w:tc>
          <w:tcPr>
            <w:tcW w:w="2109" w:type="dxa"/>
          </w:tcPr>
          <w:p w:rsidR="00F06A63" w:rsidRPr="009E0C47" w:rsidRDefault="00F06A63" w:rsidP="004A49D0">
            <w:pPr>
              <w:rPr>
                <w:rFonts w:cstheme="minorHAnsi"/>
                <w:b/>
                <w:sz w:val="24"/>
                <w:szCs w:val="24"/>
              </w:rPr>
            </w:pPr>
            <w:r w:rsidRPr="009E0C47">
              <w:rPr>
                <w:rFonts w:cstheme="minorHAnsi"/>
                <w:b/>
                <w:sz w:val="24"/>
                <w:szCs w:val="24"/>
              </w:rPr>
              <w:t>Autumn 2</w:t>
            </w:r>
          </w:p>
        </w:tc>
        <w:tc>
          <w:tcPr>
            <w:tcW w:w="2268" w:type="dxa"/>
          </w:tcPr>
          <w:p w:rsidR="00F06A63" w:rsidRPr="009E0C47" w:rsidRDefault="00F06A63" w:rsidP="004A49D0">
            <w:pPr>
              <w:rPr>
                <w:rFonts w:cstheme="minorHAnsi"/>
                <w:b/>
                <w:sz w:val="24"/>
                <w:szCs w:val="24"/>
              </w:rPr>
            </w:pPr>
            <w:r w:rsidRPr="009E0C47">
              <w:rPr>
                <w:rFonts w:cstheme="minorHAnsi"/>
                <w:b/>
                <w:sz w:val="24"/>
                <w:szCs w:val="24"/>
              </w:rPr>
              <w:t>Spring 1</w:t>
            </w:r>
          </w:p>
        </w:tc>
        <w:tc>
          <w:tcPr>
            <w:tcW w:w="2127" w:type="dxa"/>
          </w:tcPr>
          <w:p w:rsidR="00F06A63" w:rsidRPr="009E0C47" w:rsidRDefault="00F06A63" w:rsidP="004A49D0">
            <w:pPr>
              <w:rPr>
                <w:rFonts w:cstheme="minorHAnsi"/>
                <w:b/>
                <w:sz w:val="24"/>
                <w:szCs w:val="24"/>
              </w:rPr>
            </w:pPr>
            <w:r w:rsidRPr="009E0C47">
              <w:rPr>
                <w:rFonts w:cstheme="minorHAnsi"/>
                <w:b/>
                <w:sz w:val="24"/>
                <w:szCs w:val="24"/>
              </w:rPr>
              <w:t>Spring 2</w:t>
            </w:r>
          </w:p>
        </w:tc>
        <w:tc>
          <w:tcPr>
            <w:tcW w:w="2126" w:type="dxa"/>
          </w:tcPr>
          <w:p w:rsidR="00F06A63" w:rsidRPr="009E0C47" w:rsidRDefault="00F06A63" w:rsidP="004A49D0">
            <w:pPr>
              <w:rPr>
                <w:rFonts w:cstheme="minorHAnsi"/>
                <w:b/>
                <w:sz w:val="24"/>
                <w:szCs w:val="24"/>
              </w:rPr>
            </w:pPr>
            <w:r w:rsidRPr="009E0C47">
              <w:rPr>
                <w:rFonts w:cstheme="minorHAnsi"/>
                <w:b/>
                <w:sz w:val="24"/>
                <w:szCs w:val="24"/>
              </w:rPr>
              <w:t>Summer 1</w:t>
            </w:r>
          </w:p>
        </w:tc>
        <w:tc>
          <w:tcPr>
            <w:tcW w:w="2126" w:type="dxa"/>
          </w:tcPr>
          <w:p w:rsidR="00F06A63" w:rsidRPr="009E0C47" w:rsidRDefault="00F06A63" w:rsidP="004A49D0">
            <w:pPr>
              <w:rPr>
                <w:rFonts w:cstheme="minorHAnsi"/>
                <w:b/>
                <w:sz w:val="24"/>
                <w:szCs w:val="24"/>
              </w:rPr>
            </w:pPr>
            <w:r w:rsidRPr="009E0C47">
              <w:rPr>
                <w:rFonts w:cstheme="minorHAnsi"/>
                <w:b/>
                <w:sz w:val="24"/>
                <w:szCs w:val="24"/>
              </w:rPr>
              <w:t>Summer 2</w:t>
            </w:r>
          </w:p>
        </w:tc>
      </w:tr>
      <w:tr w:rsidR="00F06A63" w:rsidRPr="00F06A63" w:rsidTr="00F06A63">
        <w:tc>
          <w:tcPr>
            <w:tcW w:w="1425" w:type="dxa"/>
          </w:tcPr>
          <w:p w:rsidR="00F06A63" w:rsidRPr="009E0C47" w:rsidRDefault="00F06A63" w:rsidP="004A49D0">
            <w:pPr>
              <w:rPr>
                <w:rFonts w:cstheme="minorHAnsi"/>
                <w:b/>
                <w:sz w:val="24"/>
                <w:szCs w:val="24"/>
              </w:rPr>
            </w:pPr>
            <w:r w:rsidRPr="009E0C47">
              <w:rPr>
                <w:rFonts w:cstheme="minorHAnsi"/>
                <w:b/>
                <w:sz w:val="24"/>
                <w:szCs w:val="24"/>
              </w:rPr>
              <w:t>Year 1 and Year 2</w:t>
            </w:r>
          </w:p>
          <w:p w:rsidR="00F06A63" w:rsidRPr="009E0C47" w:rsidRDefault="00F06A63" w:rsidP="004A49D0">
            <w:pPr>
              <w:rPr>
                <w:rFonts w:cstheme="minorHAnsi"/>
                <w:b/>
                <w:sz w:val="24"/>
                <w:szCs w:val="24"/>
              </w:rPr>
            </w:pPr>
          </w:p>
        </w:tc>
        <w:tc>
          <w:tcPr>
            <w:tcW w:w="2136" w:type="dxa"/>
          </w:tcPr>
          <w:p w:rsidR="00F06A63" w:rsidRPr="00F06A63" w:rsidRDefault="00F06A63" w:rsidP="004A49D0">
            <w:pPr>
              <w:rPr>
                <w:rFonts w:cstheme="minorHAnsi"/>
                <w:sz w:val="24"/>
                <w:szCs w:val="24"/>
              </w:rPr>
            </w:pPr>
            <w:r w:rsidRPr="00F06A63">
              <w:rPr>
                <w:rFonts w:cstheme="minorHAnsi"/>
                <w:sz w:val="24"/>
                <w:szCs w:val="24"/>
              </w:rPr>
              <w:t>Games</w:t>
            </w:r>
          </w:p>
          <w:p w:rsidR="00F06A63" w:rsidRPr="00F06A63" w:rsidRDefault="00F06A63" w:rsidP="004A49D0">
            <w:pPr>
              <w:rPr>
                <w:rFonts w:cstheme="minorHAnsi"/>
                <w:sz w:val="24"/>
                <w:szCs w:val="24"/>
              </w:rPr>
            </w:pPr>
            <w:r w:rsidRPr="00F06A63">
              <w:rPr>
                <w:rFonts w:cstheme="minorHAnsi"/>
                <w:sz w:val="24"/>
                <w:szCs w:val="24"/>
              </w:rPr>
              <w:t xml:space="preserve">Fundamental Skills </w:t>
            </w:r>
          </w:p>
          <w:p w:rsidR="00F06A63" w:rsidRPr="00F06A63" w:rsidRDefault="00F06A63" w:rsidP="004A49D0">
            <w:pPr>
              <w:rPr>
                <w:rFonts w:cstheme="minorHAnsi"/>
                <w:sz w:val="24"/>
                <w:szCs w:val="24"/>
              </w:rPr>
            </w:pPr>
          </w:p>
          <w:p w:rsidR="00F06A63" w:rsidRPr="00F06A63" w:rsidRDefault="00F06A63" w:rsidP="004A49D0">
            <w:pPr>
              <w:rPr>
                <w:rFonts w:cstheme="minorHAnsi"/>
                <w:sz w:val="24"/>
                <w:szCs w:val="24"/>
              </w:rPr>
            </w:pPr>
            <w:r w:rsidRPr="00F06A63">
              <w:rPr>
                <w:rFonts w:cstheme="minorHAnsi"/>
                <w:sz w:val="24"/>
                <w:szCs w:val="24"/>
              </w:rPr>
              <w:t xml:space="preserve">Commando Joe  </w:t>
            </w:r>
          </w:p>
        </w:tc>
        <w:tc>
          <w:tcPr>
            <w:tcW w:w="2109" w:type="dxa"/>
          </w:tcPr>
          <w:p w:rsidR="00F06A63" w:rsidRPr="00F06A63" w:rsidRDefault="00F06A63" w:rsidP="004A49D0">
            <w:pPr>
              <w:rPr>
                <w:rFonts w:cstheme="minorHAnsi"/>
                <w:sz w:val="24"/>
                <w:szCs w:val="24"/>
              </w:rPr>
            </w:pPr>
            <w:r w:rsidRPr="00F06A63">
              <w:rPr>
                <w:rFonts w:cstheme="minorHAnsi"/>
                <w:sz w:val="24"/>
                <w:szCs w:val="24"/>
              </w:rPr>
              <w:t>Handball/Dodgeball/Tennis</w:t>
            </w:r>
          </w:p>
          <w:p w:rsidR="00F06A63" w:rsidRPr="00F06A63" w:rsidRDefault="00F06A63" w:rsidP="004A49D0">
            <w:pPr>
              <w:rPr>
                <w:rFonts w:cstheme="minorHAnsi"/>
                <w:sz w:val="24"/>
                <w:szCs w:val="24"/>
              </w:rPr>
            </w:pPr>
            <w:r w:rsidRPr="00F06A63">
              <w:rPr>
                <w:rFonts w:cstheme="minorHAnsi"/>
                <w:sz w:val="24"/>
                <w:szCs w:val="24"/>
              </w:rPr>
              <w:t>Hand-eye coordination games</w:t>
            </w:r>
          </w:p>
          <w:p w:rsidR="00F06A63" w:rsidRPr="00F06A63" w:rsidRDefault="00F06A63" w:rsidP="004A49D0">
            <w:pPr>
              <w:rPr>
                <w:rFonts w:cstheme="minorHAnsi"/>
                <w:sz w:val="24"/>
                <w:szCs w:val="24"/>
              </w:rPr>
            </w:pPr>
          </w:p>
          <w:p w:rsidR="00F06A63" w:rsidRPr="00F06A63" w:rsidRDefault="00F06A63" w:rsidP="004A49D0">
            <w:pPr>
              <w:rPr>
                <w:rFonts w:cstheme="minorHAnsi"/>
                <w:sz w:val="24"/>
                <w:szCs w:val="24"/>
              </w:rPr>
            </w:pPr>
            <w:r w:rsidRPr="00F06A63">
              <w:rPr>
                <w:rFonts w:cstheme="minorHAnsi"/>
                <w:sz w:val="24"/>
                <w:szCs w:val="24"/>
              </w:rPr>
              <w:t xml:space="preserve">Commando Joe  </w:t>
            </w:r>
          </w:p>
        </w:tc>
        <w:tc>
          <w:tcPr>
            <w:tcW w:w="2268" w:type="dxa"/>
          </w:tcPr>
          <w:p w:rsidR="00F06A63" w:rsidRPr="00F06A63" w:rsidRDefault="00F06A63" w:rsidP="004A49D0">
            <w:pPr>
              <w:rPr>
                <w:rFonts w:cstheme="minorHAnsi"/>
                <w:sz w:val="24"/>
                <w:szCs w:val="24"/>
              </w:rPr>
            </w:pPr>
            <w:r w:rsidRPr="00F06A63">
              <w:rPr>
                <w:rFonts w:cstheme="minorHAnsi"/>
                <w:sz w:val="24"/>
                <w:szCs w:val="24"/>
              </w:rPr>
              <w:t>Gymnastics</w:t>
            </w:r>
          </w:p>
          <w:p w:rsidR="00F06A63" w:rsidRPr="00F06A63" w:rsidRDefault="00F06A63" w:rsidP="004A49D0">
            <w:pPr>
              <w:rPr>
                <w:rFonts w:cstheme="minorHAnsi"/>
                <w:sz w:val="24"/>
                <w:szCs w:val="24"/>
              </w:rPr>
            </w:pPr>
            <w:r w:rsidRPr="00F06A63">
              <w:rPr>
                <w:rFonts w:cstheme="minorHAnsi"/>
                <w:sz w:val="24"/>
                <w:szCs w:val="24"/>
              </w:rPr>
              <w:t>Dance</w:t>
            </w:r>
          </w:p>
          <w:p w:rsidR="00F06A63" w:rsidRPr="00F06A63" w:rsidRDefault="00F06A63" w:rsidP="004A49D0">
            <w:pPr>
              <w:rPr>
                <w:rFonts w:cstheme="minorHAnsi"/>
                <w:sz w:val="24"/>
                <w:szCs w:val="24"/>
              </w:rPr>
            </w:pPr>
            <w:bookmarkStart w:id="0" w:name="_GoBack"/>
            <w:bookmarkEnd w:id="0"/>
          </w:p>
          <w:p w:rsidR="00F06A63" w:rsidRPr="00F06A63" w:rsidRDefault="00F06A63" w:rsidP="004A49D0">
            <w:pPr>
              <w:rPr>
                <w:rFonts w:cstheme="minorHAnsi"/>
                <w:sz w:val="24"/>
                <w:szCs w:val="24"/>
              </w:rPr>
            </w:pPr>
            <w:r w:rsidRPr="00F06A63">
              <w:rPr>
                <w:rFonts w:cstheme="minorHAnsi"/>
                <w:sz w:val="24"/>
                <w:szCs w:val="24"/>
              </w:rPr>
              <w:t xml:space="preserve">Commando Joe  </w:t>
            </w:r>
          </w:p>
        </w:tc>
        <w:tc>
          <w:tcPr>
            <w:tcW w:w="2127" w:type="dxa"/>
          </w:tcPr>
          <w:p w:rsidR="00F06A63" w:rsidRPr="00F06A63" w:rsidRDefault="00F06A63" w:rsidP="004A49D0">
            <w:pPr>
              <w:rPr>
                <w:rFonts w:cstheme="minorHAnsi"/>
                <w:sz w:val="24"/>
                <w:szCs w:val="24"/>
              </w:rPr>
            </w:pPr>
            <w:r w:rsidRPr="00F06A63">
              <w:rPr>
                <w:rFonts w:cstheme="minorHAnsi"/>
                <w:sz w:val="24"/>
                <w:szCs w:val="24"/>
              </w:rPr>
              <w:t>Net and Wall games</w:t>
            </w:r>
          </w:p>
          <w:p w:rsidR="00F06A63" w:rsidRPr="00F06A63" w:rsidRDefault="00F06A63" w:rsidP="004A49D0">
            <w:pPr>
              <w:rPr>
                <w:rFonts w:cstheme="minorHAnsi"/>
                <w:sz w:val="24"/>
                <w:szCs w:val="24"/>
              </w:rPr>
            </w:pPr>
          </w:p>
          <w:p w:rsidR="00F06A63" w:rsidRPr="00F06A63" w:rsidRDefault="00F06A63" w:rsidP="004A49D0">
            <w:pPr>
              <w:rPr>
                <w:rFonts w:cstheme="minorHAnsi"/>
                <w:sz w:val="24"/>
                <w:szCs w:val="24"/>
              </w:rPr>
            </w:pPr>
            <w:r w:rsidRPr="00F06A63">
              <w:rPr>
                <w:rFonts w:cstheme="minorHAnsi"/>
                <w:sz w:val="24"/>
                <w:szCs w:val="24"/>
              </w:rPr>
              <w:t xml:space="preserve">Commando Joe  </w:t>
            </w:r>
          </w:p>
        </w:tc>
        <w:tc>
          <w:tcPr>
            <w:tcW w:w="2126" w:type="dxa"/>
          </w:tcPr>
          <w:p w:rsidR="00F06A63" w:rsidRPr="00F06A63" w:rsidRDefault="00F06A63" w:rsidP="004A49D0">
            <w:pPr>
              <w:rPr>
                <w:rFonts w:cstheme="minorHAnsi"/>
                <w:sz w:val="24"/>
                <w:szCs w:val="24"/>
              </w:rPr>
            </w:pPr>
            <w:r w:rsidRPr="00F06A63">
              <w:rPr>
                <w:rFonts w:cstheme="minorHAnsi"/>
                <w:sz w:val="24"/>
                <w:szCs w:val="24"/>
              </w:rPr>
              <w:t>Striking games</w:t>
            </w:r>
          </w:p>
          <w:p w:rsidR="00F06A63" w:rsidRPr="00F06A63" w:rsidRDefault="00F06A63" w:rsidP="004A49D0">
            <w:pPr>
              <w:rPr>
                <w:rFonts w:cstheme="minorHAnsi"/>
                <w:sz w:val="24"/>
                <w:szCs w:val="24"/>
              </w:rPr>
            </w:pPr>
          </w:p>
          <w:p w:rsidR="00F06A63" w:rsidRPr="00F06A63" w:rsidRDefault="00F06A63" w:rsidP="004A49D0">
            <w:pPr>
              <w:rPr>
                <w:rFonts w:cstheme="minorHAnsi"/>
                <w:sz w:val="24"/>
                <w:szCs w:val="24"/>
              </w:rPr>
            </w:pPr>
            <w:r w:rsidRPr="00F06A63">
              <w:rPr>
                <w:rFonts w:cstheme="minorHAnsi"/>
                <w:sz w:val="24"/>
                <w:szCs w:val="24"/>
              </w:rPr>
              <w:t>Commando Joe</w:t>
            </w:r>
          </w:p>
          <w:p w:rsidR="00F06A63" w:rsidRPr="00F06A63" w:rsidRDefault="00F06A63" w:rsidP="004A49D0">
            <w:pPr>
              <w:rPr>
                <w:rFonts w:cstheme="minorHAnsi"/>
                <w:sz w:val="24"/>
                <w:szCs w:val="24"/>
              </w:rPr>
            </w:pPr>
            <w:r w:rsidRPr="00F06A63">
              <w:rPr>
                <w:rFonts w:cstheme="minorHAnsi"/>
                <w:sz w:val="24"/>
                <w:szCs w:val="24"/>
              </w:rPr>
              <w:t xml:space="preserve">  </w:t>
            </w:r>
          </w:p>
        </w:tc>
        <w:tc>
          <w:tcPr>
            <w:tcW w:w="2126" w:type="dxa"/>
          </w:tcPr>
          <w:p w:rsidR="00F06A63" w:rsidRPr="00F06A63" w:rsidRDefault="00F06A63" w:rsidP="004A49D0">
            <w:pPr>
              <w:rPr>
                <w:rFonts w:cstheme="minorHAnsi"/>
                <w:sz w:val="24"/>
                <w:szCs w:val="24"/>
              </w:rPr>
            </w:pPr>
            <w:r w:rsidRPr="00F06A63">
              <w:rPr>
                <w:rFonts w:cstheme="minorHAnsi"/>
                <w:sz w:val="24"/>
                <w:szCs w:val="24"/>
              </w:rPr>
              <w:t>Athletics - Running, Jumping, Landing.</w:t>
            </w:r>
          </w:p>
          <w:p w:rsidR="00F06A63" w:rsidRPr="00F06A63" w:rsidRDefault="00F06A63" w:rsidP="004A49D0">
            <w:pPr>
              <w:rPr>
                <w:rFonts w:cstheme="minorHAnsi"/>
                <w:sz w:val="24"/>
                <w:szCs w:val="24"/>
              </w:rPr>
            </w:pPr>
          </w:p>
          <w:p w:rsidR="00F06A63" w:rsidRPr="00F06A63" w:rsidRDefault="00F06A63" w:rsidP="004A49D0">
            <w:pPr>
              <w:rPr>
                <w:rFonts w:cstheme="minorHAnsi"/>
                <w:sz w:val="24"/>
                <w:szCs w:val="24"/>
              </w:rPr>
            </w:pPr>
            <w:r w:rsidRPr="00F06A63">
              <w:rPr>
                <w:rFonts w:cstheme="minorHAnsi"/>
                <w:sz w:val="24"/>
                <w:szCs w:val="24"/>
              </w:rPr>
              <w:t xml:space="preserve">Commando Joe  </w:t>
            </w:r>
          </w:p>
        </w:tc>
      </w:tr>
      <w:tr w:rsidR="00F06A63" w:rsidRPr="00F06A63" w:rsidTr="00F06A63">
        <w:tc>
          <w:tcPr>
            <w:tcW w:w="1425" w:type="dxa"/>
          </w:tcPr>
          <w:p w:rsidR="00F06A63" w:rsidRPr="009E0C47" w:rsidRDefault="00F06A63" w:rsidP="004A49D0">
            <w:pPr>
              <w:rPr>
                <w:rFonts w:cstheme="minorHAnsi"/>
                <w:b/>
                <w:sz w:val="24"/>
                <w:szCs w:val="24"/>
              </w:rPr>
            </w:pPr>
            <w:r w:rsidRPr="009E0C47">
              <w:rPr>
                <w:rFonts w:cstheme="minorHAnsi"/>
                <w:b/>
                <w:sz w:val="24"/>
                <w:szCs w:val="24"/>
              </w:rPr>
              <w:t xml:space="preserve">Year 3, 4, 5 and 6. </w:t>
            </w:r>
          </w:p>
          <w:p w:rsidR="00F06A63" w:rsidRPr="009E0C47" w:rsidRDefault="00F06A63" w:rsidP="004A49D0">
            <w:pPr>
              <w:rPr>
                <w:rFonts w:cstheme="minorHAnsi"/>
                <w:b/>
                <w:sz w:val="24"/>
                <w:szCs w:val="24"/>
              </w:rPr>
            </w:pPr>
          </w:p>
        </w:tc>
        <w:tc>
          <w:tcPr>
            <w:tcW w:w="2136" w:type="dxa"/>
          </w:tcPr>
          <w:p w:rsidR="00F06A63" w:rsidRPr="00F06A63" w:rsidRDefault="00F06A63" w:rsidP="004A49D0">
            <w:pPr>
              <w:rPr>
                <w:rFonts w:cstheme="minorHAnsi"/>
                <w:sz w:val="24"/>
                <w:szCs w:val="24"/>
              </w:rPr>
            </w:pPr>
            <w:r w:rsidRPr="00F06A63">
              <w:rPr>
                <w:rFonts w:cstheme="minorHAnsi"/>
                <w:sz w:val="24"/>
                <w:szCs w:val="24"/>
              </w:rPr>
              <w:t>Games</w:t>
            </w:r>
          </w:p>
          <w:p w:rsidR="00F06A63" w:rsidRPr="00F06A63" w:rsidRDefault="00F06A63" w:rsidP="004A49D0">
            <w:pPr>
              <w:rPr>
                <w:rFonts w:cstheme="minorHAnsi"/>
                <w:sz w:val="24"/>
                <w:szCs w:val="24"/>
              </w:rPr>
            </w:pPr>
            <w:r w:rsidRPr="00F06A63">
              <w:rPr>
                <w:rFonts w:cstheme="minorHAnsi"/>
                <w:sz w:val="24"/>
                <w:szCs w:val="24"/>
              </w:rPr>
              <w:t>Fundamental skills- Improving Speed, Agility, Quickness, Balance, Co-Ordination, Reactions</w:t>
            </w:r>
          </w:p>
          <w:p w:rsidR="00F06A63" w:rsidRPr="00F06A63" w:rsidRDefault="00F06A63" w:rsidP="004A49D0">
            <w:pPr>
              <w:rPr>
                <w:rFonts w:cstheme="minorHAnsi"/>
                <w:sz w:val="24"/>
                <w:szCs w:val="24"/>
              </w:rPr>
            </w:pPr>
          </w:p>
          <w:p w:rsidR="00F06A63" w:rsidRPr="00F06A63" w:rsidRDefault="00F06A63" w:rsidP="004A49D0">
            <w:pPr>
              <w:rPr>
                <w:rFonts w:cstheme="minorHAnsi"/>
                <w:sz w:val="24"/>
                <w:szCs w:val="24"/>
              </w:rPr>
            </w:pPr>
            <w:r w:rsidRPr="00F06A63">
              <w:rPr>
                <w:rFonts w:cstheme="minorHAnsi"/>
                <w:sz w:val="24"/>
                <w:szCs w:val="24"/>
              </w:rPr>
              <w:t xml:space="preserve">Commando Joe  </w:t>
            </w:r>
          </w:p>
        </w:tc>
        <w:tc>
          <w:tcPr>
            <w:tcW w:w="2109" w:type="dxa"/>
          </w:tcPr>
          <w:p w:rsidR="00F06A63" w:rsidRPr="00F06A63" w:rsidRDefault="00F06A63" w:rsidP="004A49D0">
            <w:pPr>
              <w:rPr>
                <w:rFonts w:cstheme="minorHAnsi"/>
                <w:sz w:val="24"/>
                <w:szCs w:val="24"/>
              </w:rPr>
            </w:pPr>
            <w:r w:rsidRPr="00F06A63">
              <w:rPr>
                <w:rFonts w:cstheme="minorHAnsi"/>
                <w:sz w:val="24"/>
                <w:szCs w:val="24"/>
              </w:rPr>
              <w:t>Fitness, Fundamental Movements, Handball/Dodgeball/Tennis</w:t>
            </w:r>
          </w:p>
          <w:p w:rsidR="00F06A63" w:rsidRPr="00F06A63" w:rsidRDefault="00F06A63" w:rsidP="004A49D0">
            <w:pPr>
              <w:rPr>
                <w:rFonts w:cstheme="minorHAnsi"/>
                <w:sz w:val="24"/>
                <w:szCs w:val="24"/>
              </w:rPr>
            </w:pPr>
            <w:r w:rsidRPr="00F06A63">
              <w:rPr>
                <w:rFonts w:cstheme="minorHAnsi"/>
                <w:sz w:val="24"/>
                <w:szCs w:val="24"/>
              </w:rPr>
              <w:t>Hand-eye coordination games</w:t>
            </w:r>
          </w:p>
          <w:p w:rsidR="00F06A63" w:rsidRPr="00F06A63" w:rsidRDefault="00F06A63" w:rsidP="004A49D0">
            <w:pPr>
              <w:rPr>
                <w:rFonts w:cstheme="minorHAnsi"/>
                <w:sz w:val="24"/>
                <w:szCs w:val="24"/>
              </w:rPr>
            </w:pPr>
          </w:p>
          <w:p w:rsidR="00F06A63" w:rsidRPr="00F06A63" w:rsidRDefault="00F06A63" w:rsidP="004A49D0">
            <w:pPr>
              <w:rPr>
                <w:rFonts w:cstheme="minorHAnsi"/>
                <w:sz w:val="24"/>
                <w:szCs w:val="24"/>
              </w:rPr>
            </w:pPr>
          </w:p>
          <w:p w:rsidR="00F06A63" w:rsidRPr="00F06A63" w:rsidRDefault="00F06A63" w:rsidP="004A49D0">
            <w:pPr>
              <w:rPr>
                <w:rFonts w:cstheme="minorHAnsi"/>
                <w:sz w:val="24"/>
                <w:szCs w:val="24"/>
              </w:rPr>
            </w:pPr>
            <w:r w:rsidRPr="00F06A63">
              <w:rPr>
                <w:rFonts w:cstheme="minorHAnsi"/>
                <w:sz w:val="24"/>
                <w:szCs w:val="24"/>
              </w:rPr>
              <w:t xml:space="preserve">Commando Joe  </w:t>
            </w:r>
          </w:p>
        </w:tc>
        <w:tc>
          <w:tcPr>
            <w:tcW w:w="2268" w:type="dxa"/>
          </w:tcPr>
          <w:p w:rsidR="00F06A63" w:rsidRPr="00F06A63" w:rsidRDefault="00F06A63" w:rsidP="004A49D0">
            <w:pPr>
              <w:rPr>
                <w:rFonts w:cstheme="minorHAnsi"/>
                <w:sz w:val="24"/>
                <w:szCs w:val="24"/>
              </w:rPr>
            </w:pPr>
            <w:r w:rsidRPr="00F06A63">
              <w:rPr>
                <w:rFonts w:cstheme="minorHAnsi"/>
                <w:sz w:val="24"/>
                <w:szCs w:val="24"/>
              </w:rPr>
              <w:t>Gymnastics</w:t>
            </w:r>
            <w:r w:rsidRPr="00F06A63">
              <w:rPr>
                <w:sz w:val="24"/>
                <w:szCs w:val="24"/>
              </w:rPr>
              <w:t xml:space="preserve">- </w:t>
            </w:r>
            <w:r w:rsidRPr="00F06A63">
              <w:rPr>
                <w:rFonts w:cstheme="minorHAnsi"/>
                <w:sz w:val="24"/>
                <w:szCs w:val="24"/>
              </w:rPr>
              <w:t>Rolling, travelling, jumping, balancing in sequences and routines</w:t>
            </w:r>
          </w:p>
          <w:p w:rsidR="00F06A63" w:rsidRPr="00F06A63" w:rsidRDefault="00F06A63" w:rsidP="004A49D0">
            <w:pPr>
              <w:rPr>
                <w:rFonts w:cstheme="minorHAnsi"/>
                <w:sz w:val="24"/>
                <w:szCs w:val="24"/>
              </w:rPr>
            </w:pPr>
          </w:p>
          <w:p w:rsidR="00F06A63" w:rsidRPr="00F06A63" w:rsidRDefault="00F06A63" w:rsidP="004A49D0">
            <w:pPr>
              <w:rPr>
                <w:rFonts w:cstheme="minorHAnsi"/>
                <w:sz w:val="24"/>
                <w:szCs w:val="24"/>
              </w:rPr>
            </w:pPr>
            <w:r w:rsidRPr="00F06A63">
              <w:rPr>
                <w:rFonts w:cstheme="minorHAnsi"/>
                <w:sz w:val="24"/>
                <w:szCs w:val="24"/>
              </w:rPr>
              <w:t>Dance</w:t>
            </w:r>
          </w:p>
          <w:p w:rsidR="00F06A63" w:rsidRPr="00F06A63" w:rsidRDefault="00F06A63" w:rsidP="004A49D0">
            <w:pPr>
              <w:rPr>
                <w:rFonts w:cstheme="minorHAnsi"/>
                <w:sz w:val="24"/>
                <w:szCs w:val="24"/>
              </w:rPr>
            </w:pPr>
          </w:p>
          <w:p w:rsidR="00F06A63" w:rsidRPr="00F06A63" w:rsidRDefault="00F06A63" w:rsidP="004A49D0">
            <w:pPr>
              <w:rPr>
                <w:rFonts w:cstheme="minorHAnsi"/>
                <w:sz w:val="24"/>
                <w:szCs w:val="24"/>
              </w:rPr>
            </w:pPr>
            <w:r w:rsidRPr="00F06A63">
              <w:rPr>
                <w:rFonts w:cstheme="minorHAnsi"/>
                <w:sz w:val="24"/>
                <w:szCs w:val="24"/>
              </w:rPr>
              <w:t xml:space="preserve">Commando Joe  </w:t>
            </w:r>
          </w:p>
        </w:tc>
        <w:tc>
          <w:tcPr>
            <w:tcW w:w="2127" w:type="dxa"/>
          </w:tcPr>
          <w:p w:rsidR="00F06A63" w:rsidRPr="00F06A63" w:rsidRDefault="00F06A63" w:rsidP="004A49D0">
            <w:pPr>
              <w:rPr>
                <w:sz w:val="24"/>
                <w:szCs w:val="24"/>
              </w:rPr>
            </w:pPr>
            <w:r w:rsidRPr="00F06A63">
              <w:rPr>
                <w:sz w:val="24"/>
                <w:szCs w:val="24"/>
              </w:rPr>
              <w:t>Net and Wall games</w:t>
            </w:r>
          </w:p>
          <w:p w:rsidR="00F06A63" w:rsidRPr="00F06A63" w:rsidRDefault="00F06A63" w:rsidP="004A49D0">
            <w:pPr>
              <w:rPr>
                <w:sz w:val="24"/>
                <w:szCs w:val="24"/>
              </w:rPr>
            </w:pPr>
          </w:p>
          <w:p w:rsidR="00F06A63" w:rsidRPr="00F06A63" w:rsidRDefault="00F06A63" w:rsidP="004A49D0">
            <w:pPr>
              <w:rPr>
                <w:rFonts w:cstheme="minorHAnsi"/>
                <w:sz w:val="24"/>
                <w:szCs w:val="24"/>
              </w:rPr>
            </w:pPr>
            <w:r w:rsidRPr="00F06A63">
              <w:rPr>
                <w:rFonts w:cstheme="minorHAnsi"/>
                <w:sz w:val="24"/>
                <w:szCs w:val="24"/>
              </w:rPr>
              <w:t xml:space="preserve">Commando Joe  </w:t>
            </w:r>
          </w:p>
          <w:p w:rsidR="00F06A63" w:rsidRPr="00F06A63" w:rsidRDefault="00F06A63" w:rsidP="004A49D0">
            <w:pPr>
              <w:rPr>
                <w:rFonts w:cstheme="minorHAnsi"/>
                <w:sz w:val="24"/>
                <w:szCs w:val="24"/>
              </w:rPr>
            </w:pPr>
          </w:p>
          <w:p w:rsidR="00F06A63" w:rsidRPr="00F06A63" w:rsidRDefault="00F06A63" w:rsidP="004A49D0">
            <w:pPr>
              <w:rPr>
                <w:rFonts w:cstheme="minorHAnsi"/>
                <w:sz w:val="24"/>
                <w:szCs w:val="24"/>
              </w:rPr>
            </w:pPr>
            <w:r w:rsidRPr="00F06A63">
              <w:rPr>
                <w:rFonts w:cstheme="minorHAnsi"/>
                <w:sz w:val="24"/>
                <w:szCs w:val="24"/>
              </w:rPr>
              <w:t>Year 4 Swimming</w:t>
            </w:r>
          </w:p>
        </w:tc>
        <w:tc>
          <w:tcPr>
            <w:tcW w:w="2126" w:type="dxa"/>
          </w:tcPr>
          <w:p w:rsidR="00F06A63" w:rsidRPr="00F06A63" w:rsidRDefault="00F06A63" w:rsidP="004A49D0">
            <w:pPr>
              <w:rPr>
                <w:sz w:val="24"/>
                <w:szCs w:val="24"/>
              </w:rPr>
            </w:pPr>
            <w:r w:rsidRPr="00F06A63">
              <w:rPr>
                <w:sz w:val="24"/>
                <w:szCs w:val="24"/>
              </w:rPr>
              <w:t>Striking Games</w:t>
            </w:r>
          </w:p>
          <w:p w:rsidR="00F06A63" w:rsidRPr="00F06A63" w:rsidRDefault="00F06A63" w:rsidP="004A49D0">
            <w:pPr>
              <w:rPr>
                <w:sz w:val="24"/>
                <w:szCs w:val="24"/>
              </w:rPr>
            </w:pPr>
          </w:p>
          <w:p w:rsidR="00F06A63" w:rsidRPr="00F06A63" w:rsidRDefault="00F06A63" w:rsidP="004A49D0">
            <w:pPr>
              <w:rPr>
                <w:rFonts w:cstheme="minorHAnsi"/>
                <w:sz w:val="24"/>
                <w:szCs w:val="24"/>
              </w:rPr>
            </w:pPr>
            <w:r w:rsidRPr="00F06A63">
              <w:rPr>
                <w:rFonts w:cstheme="minorHAnsi"/>
                <w:sz w:val="24"/>
                <w:szCs w:val="24"/>
              </w:rPr>
              <w:t xml:space="preserve">Commando Joe  </w:t>
            </w:r>
          </w:p>
        </w:tc>
        <w:tc>
          <w:tcPr>
            <w:tcW w:w="2126" w:type="dxa"/>
          </w:tcPr>
          <w:p w:rsidR="00F06A63" w:rsidRPr="00F06A63" w:rsidRDefault="00F06A63" w:rsidP="004A49D0">
            <w:pPr>
              <w:rPr>
                <w:rFonts w:cstheme="minorHAnsi"/>
                <w:sz w:val="24"/>
                <w:szCs w:val="24"/>
              </w:rPr>
            </w:pPr>
            <w:r w:rsidRPr="00F06A63">
              <w:rPr>
                <w:sz w:val="24"/>
                <w:szCs w:val="24"/>
              </w:rPr>
              <w:t xml:space="preserve">Athletics- </w:t>
            </w:r>
            <w:r w:rsidRPr="00F06A63">
              <w:rPr>
                <w:rFonts w:cstheme="minorHAnsi"/>
                <w:sz w:val="24"/>
                <w:szCs w:val="24"/>
              </w:rPr>
              <w:t>Running, Jumping, Landing.</w:t>
            </w:r>
          </w:p>
          <w:p w:rsidR="00F06A63" w:rsidRPr="00F06A63" w:rsidRDefault="00F06A63" w:rsidP="004A49D0">
            <w:pPr>
              <w:rPr>
                <w:sz w:val="24"/>
                <w:szCs w:val="24"/>
              </w:rPr>
            </w:pPr>
          </w:p>
          <w:p w:rsidR="00F06A63" w:rsidRPr="00F06A63" w:rsidRDefault="00F06A63" w:rsidP="004A49D0">
            <w:pPr>
              <w:rPr>
                <w:rFonts w:cstheme="minorHAnsi"/>
                <w:sz w:val="24"/>
                <w:szCs w:val="24"/>
              </w:rPr>
            </w:pPr>
            <w:r w:rsidRPr="00F06A63">
              <w:rPr>
                <w:rFonts w:cstheme="minorHAnsi"/>
                <w:sz w:val="24"/>
                <w:szCs w:val="24"/>
              </w:rPr>
              <w:t xml:space="preserve">Commando Joe  </w:t>
            </w:r>
          </w:p>
        </w:tc>
      </w:tr>
    </w:tbl>
    <w:p w:rsidR="00F06A63" w:rsidRDefault="00F06A63">
      <w:pPr>
        <w:rPr>
          <w:rFonts w:ascii="Comic Sans MS" w:hAnsi="Comic Sans MS"/>
        </w:rPr>
      </w:pPr>
    </w:p>
    <w:p w:rsidR="00934CF7" w:rsidRDefault="00934CF7">
      <w:pPr>
        <w:rPr>
          <w:rFonts w:ascii="Comic Sans MS" w:hAnsi="Comic Sans MS"/>
        </w:rPr>
      </w:pPr>
    </w:p>
    <w:p w:rsidR="00934CF7" w:rsidRDefault="00934CF7">
      <w:pPr>
        <w:rPr>
          <w:rFonts w:ascii="Comic Sans MS" w:hAnsi="Comic Sans MS"/>
        </w:rPr>
      </w:pPr>
    </w:p>
    <w:p w:rsidR="00934CF7" w:rsidRDefault="00934CF7">
      <w:pPr>
        <w:rPr>
          <w:rFonts w:ascii="Comic Sans MS" w:hAnsi="Comic Sans MS"/>
        </w:rPr>
      </w:pPr>
    </w:p>
    <w:p w:rsidR="00934CF7" w:rsidRDefault="00934CF7">
      <w:pPr>
        <w:rPr>
          <w:rFonts w:ascii="Comic Sans MS" w:hAnsi="Comic Sans MS"/>
        </w:rPr>
      </w:pPr>
    </w:p>
    <w:p w:rsidR="00934CF7" w:rsidRDefault="00934CF7">
      <w:pPr>
        <w:rPr>
          <w:rFonts w:ascii="Comic Sans MS" w:hAnsi="Comic Sans MS"/>
        </w:rPr>
      </w:pPr>
    </w:p>
    <w:p w:rsidR="00F06A63" w:rsidRPr="00100F72" w:rsidRDefault="00F06A63">
      <w:pPr>
        <w:rPr>
          <w:rFonts w:ascii="Comic Sans MS" w:hAnsi="Comic Sans MS"/>
        </w:rPr>
      </w:pPr>
    </w:p>
    <w:sectPr w:rsidR="00F06A63" w:rsidRPr="00100F72" w:rsidSect="0088584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8AF"/>
    <w:multiLevelType w:val="hybridMultilevel"/>
    <w:tmpl w:val="8820B8DE"/>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54E77"/>
    <w:multiLevelType w:val="hybridMultilevel"/>
    <w:tmpl w:val="BCB8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382B5A"/>
    <w:multiLevelType w:val="hybridMultilevel"/>
    <w:tmpl w:val="AE0C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E45A42"/>
    <w:multiLevelType w:val="hybridMultilevel"/>
    <w:tmpl w:val="BDE8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3318F0"/>
    <w:multiLevelType w:val="hybridMultilevel"/>
    <w:tmpl w:val="27740668"/>
    <w:lvl w:ilvl="0" w:tplc="3766A7F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156778"/>
    <w:multiLevelType w:val="hybridMultilevel"/>
    <w:tmpl w:val="8DC08822"/>
    <w:lvl w:ilvl="0" w:tplc="3766A7F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856318"/>
    <w:multiLevelType w:val="hybridMultilevel"/>
    <w:tmpl w:val="AE56C4AC"/>
    <w:lvl w:ilvl="0" w:tplc="3766A7F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971D71"/>
    <w:multiLevelType w:val="hybridMultilevel"/>
    <w:tmpl w:val="3D04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DE"/>
    <w:rsid w:val="00032855"/>
    <w:rsid w:val="0005300F"/>
    <w:rsid w:val="00100F72"/>
    <w:rsid w:val="001E5A3F"/>
    <w:rsid w:val="0024254D"/>
    <w:rsid w:val="002525CF"/>
    <w:rsid w:val="002860EA"/>
    <w:rsid w:val="002D54FF"/>
    <w:rsid w:val="002F7694"/>
    <w:rsid w:val="003277FE"/>
    <w:rsid w:val="00334844"/>
    <w:rsid w:val="00353DD6"/>
    <w:rsid w:val="00355DC7"/>
    <w:rsid w:val="00386669"/>
    <w:rsid w:val="00393E07"/>
    <w:rsid w:val="003C1530"/>
    <w:rsid w:val="003C3986"/>
    <w:rsid w:val="003E6002"/>
    <w:rsid w:val="004640B2"/>
    <w:rsid w:val="004D21E3"/>
    <w:rsid w:val="004E717E"/>
    <w:rsid w:val="00507B58"/>
    <w:rsid w:val="00536486"/>
    <w:rsid w:val="00543981"/>
    <w:rsid w:val="00607765"/>
    <w:rsid w:val="00642F75"/>
    <w:rsid w:val="006505D8"/>
    <w:rsid w:val="00674DA7"/>
    <w:rsid w:val="006C4D07"/>
    <w:rsid w:val="006F4A14"/>
    <w:rsid w:val="0070668C"/>
    <w:rsid w:val="007131CF"/>
    <w:rsid w:val="0073476A"/>
    <w:rsid w:val="00774CDD"/>
    <w:rsid w:val="00877A03"/>
    <w:rsid w:val="00885848"/>
    <w:rsid w:val="008B0FC0"/>
    <w:rsid w:val="008B1D0F"/>
    <w:rsid w:val="00924804"/>
    <w:rsid w:val="00934CF7"/>
    <w:rsid w:val="00945974"/>
    <w:rsid w:val="00985545"/>
    <w:rsid w:val="009E0C47"/>
    <w:rsid w:val="00A02413"/>
    <w:rsid w:val="00A25C14"/>
    <w:rsid w:val="00AB4C7F"/>
    <w:rsid w:val="00AF0436"/>
    <w:rsid w:val="00B1068A"/>
    <w:rsid w:val="00B175F0"/>
    <w:rsid w:val="00B50D03"/>
    <w:rsid w:val="00BB0BFB"/>
    <w:rsid w:val="00BD2660"/>
    <w:rsid w:val="00BD27E6"/>
    <w:rsid w:val="00BD7DA5"/>
    <w:rsid w:val="00C10C7E"/>
    <w:rsid w:val="00CB63A7"/>
    <w:rsid w:val="00CE2C96"/>
    <w:rsid w:val="00D26C91"/>
    <w:rsid w:val="00D314DE"/>
    <w:rsid w:val="00DC63F2"/>
    <w:rsid w:val="00DE371E"/>
    <w:rsid w:val="00E573D9"/>
    <w:rsid w:val="00E87140"/>
    <w:rsid w:val="00EB08B0"/>
    <w:rsid w:val="00F06A63"/>
    <w:rsid w:val="00F74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694"/>
    <w:pPr>
      <w:ind w:left="720"/>
      <w:contextualSpacing/>
    </w:pPr>
  </w:style>
  <w:style w:type="paragraph" w:styleId="BalloonText">
    <w:name w:val="Balloon Text"/>
    <w:basedOn w:val="Normal"/>
    <w:link w:val="BalloonTextChar"/>
    <w:uiPriority w:val="99"/>
    <w:semiHidden/>
    <w:unhideWhenUsed/>
    <w:rsid w:val="00E87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694"/>
    <w:pPr>
      <w:ind w:left="720"/>
      <w:contextualSpacing/>
    </w:pPr>
  </w:style>
  <w:style w:type="paragraph" w:styleId="BalloonText">
    <w:name w:val="Balloon Text"/>
    <w:basedOn w:val="Normal"/>
    <w:link w:val="BalloonTextChar"/>
    <w:uiPriority w:val="99"/>
    <w:semiHidden/>
    <w:unhideWhenUsed/>
    <w:rsid w:val="00E87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Ashbury Meadow Primary School</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Moncado</dc:creator>
  <cp:lastModifiedBy>Staff</cp:lastModifiedBy>
  <cp:revision>4</cp:revision>
  <dcterms:created xsi:type="dcterms:W3CDTF">2022-03-30T08:58:00Z</dcterms:created>
  <dcterms:modified xsi:type="dcterms:W3CDTF">2022-03-30T13:16:00Z</dcterms:modified>
</cp:coreProperties>
</file>